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0E1" w:rsidRDefault="00C950E1"/>
    <w:p w:rsidR="007A6704" w:rsidRDefault="007A6704">
      <w:r>
        <w:t xml:space="preserve">CONTESTANT </w:t>
      </w:r>
      <w:proofErr w:type="gramStart"/>
      <w:r>
        <w:t>NAME:_</w:t>
      </w:r>
      <w:proofErr w:type="gramEnd"/>
      <w:r>
        <w:t>________________________________</w:t>
      </w:r>
      <w:r>
        <w:tab/>
        <w:t>CATEGORY:_______________________________</w:t>
      </w:r>
    </w:p>
    <w:p w:rsidR="009A3B99" w:rsidRDefault="009A3B99" w:rsidP="009A3B99">
      <w:r>
        <w:t>A Sponsorship Award will be presented in each age group to the contestant who raises the largest amount of money through sponsors.  There must be at least three sponsorship participants in each group to name a Sponsorship Award winner.  The overall sponsorship winner from all pageants who collects the largest dollar amount in sponsorships will receive a crown, banner,</w:t>
      </w:r>
      <w:bookmarkStart w:id="0" w:name="_GoBack"/>
      <w:bookmarkEnd w:id="0"/>
      <w:r>
        <w:t xml:space="preserve"> and $200.00 cash.  Sponsors may be businesses, friends, or relatives.  All money received goes directly to the PTSO scholarship fund.</w:t>
      </w:r>
    </w:p>
    <w:tbl>
      <w:tblPr>
        <w:tblStyle w:val="TableGrid"/>
        <w:tblW w:w="0" w:type="auto"/>
        <w:tblLook w:val="04A0" w:firstRow="1" w:lastRow="0" w:firstColumn="1" w:lastColumn="0" w:noHBand="0" w:noVBand="1"/>
      </w:tblPr>
      <w:tblGrid>
        <w:gridCol w:w="8028"/>
        <w:gridCol w:w="2988"/>
      </w:tblGrid>
      <w:tr w:rsidR="007A6704" w:rsidTr="007A6704">
        <w:tc>
          <w:tcPr>
            <w:tcW w:w="8028" w:type="dxa"/>
            <w:tcBorders>
              <w:left w:val="nil"/>
            </w:tcBorders>
          </w:tcPr>
          <w:p w:rsidR="007A6704" w:rsidRDefault="007A6704">
            <w:r>
              <w:t>Sponsor Name (PLEASE PRINT NEATLY)</w:t>
            </w:r>
          </w:p>
        </w:tc>
        <w:tc>
          <w:tcPr>
            <w:tcW w:w="2988" w:type="dxa"/>
            <w:tcBorders>
              <w:right w:val="nil"/>
            </w:tcBorders>
          </w:tcPr>
          <w:p w:rsidR="007A6704" w:rsidRDefault="007A6704" w:rsidP="007A6704">
            <w:pPr>
              <w:jc w:val="center"/>
            </w:pPr>
            <w:r>
              <w:t>TOTAL $</w:t>
            </w:r>
          </w:p>
          <w:p w:rsidR="007A6704" w:rsidRDefault="007A6704" w:rsidP="007A6704"/>
          <w:p w:rsidR="007A6704" w:rsidRDefault="007A6704" w:rsidP="007A6704"/>
        </w:tc>
      </w:tr>
      <w:tr w:rsidR="007A6704" w:rsidTr="007A6704">
        <w:tc>
          <w:tcPr>
            <w:tcW w:w="8028" w:type="dxa"/>
            <w:tcBorders>
              <w:left w:val="nil"/>
            </w:tcBorders>
          </w:tcPr>
          <w:p w:rsidR="007A6704" w:rsidRDefault="007A6704"/>
          <w:p w:rsidR="007A6704" w:rsidRDefault="007A6704"/>
          <w:p w:rsidR="007A6704" w:rsidRDefault="007A6704"/>
        </w:tc>
        <w:tc>
          <w:tcPr>
            <w:tcW w:w="2988" w:type="dxa"/>
            <w:tcBorders>
              <w:right w:val="nil"/>
            </w:tcBorders>
          </w:tcPr>
          <w:p w:rsidR="007A6704" w:rsidRDefault="007A6704" w:rsidP="007A6704">
            <w:pPr>
              <w:jc w:val="center"/>
            </w:pPr>
          </w:p>
        </w:tc>
      </w:tr>
      <w:tr w:rsidR="007A6704" w:rsidTr="007A6704">
        <w:tc>
          <w:tcPr>
            <w:tcW w:w="8028" w:type="dxa"/>
            <w:tcBorders>
              <w:left w:val="nil"/>
            </w:tcBorders>
          </w:tcPr>
          <w:p w:rsidR="007A6704" w:rsidRDefault="007A6704"/>
          <w:p w:rsidR="007A6704" w:rsidRDefault="007A6704"/>
          <w:p w:rsidR="007A6704" w:rsidRDefault="007A6704"/>
        </w:tc>
        <w:tc>
          <w:tcPr>
            <w:tcW w:w="2988" w:type="dxa"/>
            <w:tcBorders>
              <w:right w:val="nil"/>
            </w:tcBorders>
          </w:tcPr>
          <w:p w:rsidR="007A6704" w:rsidRDefault="007A6704" w:rsidP="007A6704">
            <w:pPr>
              <w:jc w:val="center"/>
            </w:pPr>
          </w:p>
        </w:tc>
      </w:tr>
      <w:tr w:rsidR="007A6704" w:rsidTr="007A6704">
        <w:tc>
          <w:tcPr>
            <w:tcW w:w="8028" w:type="dxa"/>
            <w:tcBorders>
              <w:left w:val="nil"/>
            </w:tcBorders>
          </w:tcPr>
          <w:p w:rsidR="007A6704" w:rsidRDefault="007A6704"/>
          <w:p w:rsidR="007A6704" w:rsidRDefault="007A6704"/>
          <w:p w:rsidR="007A6704" w:rsidRDefault="007A6704"/>
        </w:tc>
        <w:tc>
          <w:tcPr>
            <w:tcW w:w="2988" w:type="dxa"/>
            <w:tcBorders>
              <w:right w:val="nil"/>
            </w:tcBorders>
          </w:tcPr>
          <w:p w:rsidR="007A6704" w:rsidRDefault="007A6704" w:rsidP="007A6704">
            <w:pPr>
              <w:jc w:val="center"/>
            </w:pPr>
          </w:p>
        </w:tc>
      </w:tr>
      <w:tr w:rsidR="007A6704" w:rsidTr="007A6704">
        <w:tc>
          <w:tcPr>
            <w:tcW w:w="8028" w:type="dxa"/>
            <w:tcBorders>
              <w:left w:val="nil"/>
            </w:tcBorders>
          </w:tcPr>
          <w:p w:rsidR="007A6704" w:rsidRDefault="007A6704"/>
          <w:p w:rsidR="007A6704" w:rsidRDefault="007A6704"/>
          <w:p w:rsidR="007A6704" w:rsidRDefault="007A6704"/>
        </w:tc>
        <w:tc>
          <w:tcPr>
            <w:tcW w:w="2988" w:type="dxa"/>
            <w:tcBorders>
              <w:right w:val="nil"/>
            </w:tcBorders>
          </w:tcPr>
          <w:p w:rsidR="007A6704" w:rsidRDefault="007A6704" w:rsidP="007A6704">
            <w:pPr>
              <w:jc w:val="center"/>
            </w:pPr>
          </w:p>
        </w:tc>
      </w:tr>
      <w:tr w:rsidR="007A6704" w:rsidTr="007A6704">
        <w:tc>
          <w:tcPr>
            <w:tcW w:w="8028" w:type="dxa"/>
            <w:tcBorders>
              <w:left w:val="nil"/>
            </w:tcBorders>
          </w:tcPr>
          <w:p w:rsidR="007A6704" w:rsidRDefault="007A6704"/>
          <w:p w:rsidR="007A6704" w:rsidRDefault="007A6704"/>
          <w:p w:rsidR="007A6704" w:rsidRDefault="007A6704"/>
        </w:tc>
        <w:tc>
          <w:tcPr>
            <w:tcW w:w="2988" w:type="dxa"/>
            <w:tcBorders>
              <w:right w:val="nil"/>
            </w:tcBorders>
          </w:tcPr>
          <w:p w:rsidR="007A6704" w:rsidRDefault="007A6704" w:rsidP="007A6704">
            <w:pPr>
              <w:jc w:val="center"/>
            </w:pPr>
          </w:p>
        </w:tc>
      </w:tr>
      <w:tr w:rsidR="007A6704" w:rsidTr="007A6704">
        <w:tc>
          <w:tcPr>
            <w:tcW w:w="8028" w:type="dxa"/>
            <w:tcBorders>
              <w:left w:val="nil"/>
            </w:tcBorders>
          </w:tcPr>
          <w:p w:rsidR="007A6704" w:rsidRDefault="007A6704"/>
          <w:p w:rsidR="007A6704" w:rsidRDefault="007A6704"/>
          <w:p w:rsidR="007A6704" w:rsidRDefault="007A6704"/>
        </w:tc>
        <w:tc>
          <w:tcPr>
            <w:tcW w:w="2988" w:type="dxa"/>
            <w:tcBorders>
              <w:right w:val="nil"/>
            </w:tcBorders>
          </w:tcPr>
          <w:p w:rsidR="007A6704" w:rsidRDefault="007A6704" w:rsidP="007A6704">
            <w:pPr>
              <w:jc w:val="center"/>
            </w:pPr>
          </w:p>
        </w:tc>
      </w:tr>
      <w:tr w:rsidR="007A6704" w:rsidTr="007A6704">
        <w:tc>
          <w:tcPr>
            <w:tcW w:w="8028" w:type="dxa"/>
            <w:tcBorders>
              <w:left w:val="nil"/>
            </w:tcBorders>
          </w:tcPr>
          <w:p w:rsidR="007A6704" w:rsidRDefault="007A6704"/>
          <w:p w:rsidR="007A6704" w:rsidRDefault="007A6704"/>
          <w:p w:rsidR="007A6704" w:rsidRDefault="007A6704"/>
        </w:tc>
        <w:tc>
          <w:tcPr>
            <w:tcW w:w="2988" w:type="dxa"/>
            <w:tcBorders>
              <w:right w:val="nil"/>
            </w:tcBorders>
          </w:tcPr>
          <w:p w:rsidR="007A6704" w:rsidRDefault="007A6704" w:rsidP="007A6704">
            <w:pPr>
              <w:jc w:val="center"/>
            </w:pPr>
          </w:p>
        </w:tc>
      </w:tr>
      <w:tr w:rsidR="007A6704" w:rsidTr="007A6704">
        <w:tc>
          <w:tcPr>
            <w:tcW w:w="8028" w:type="dxa"/>
            <w:tcBorders>
              <w:left w:val="nil"/>
            </w:tcBorders>
          </w:tcPr>
          <w:p w:rsidR="007A6704" w:rsidRDefault="007A6704"/>
          <w:p w:rsidR="007A6704" w:rsidRDefault="007A6704"/>
          <w:p w:rsidR="007A6704" w:rsidRDefault="007A6704"/>
        </w:tc>
        <w:tc>
          <w:tcPr>
            <w:tcW w:w="2988" w:type="dxa"/>
            <w:tcBorders>
              <w:right w:val="nil"/>
            </w:tcBorders>
          </w:tcPr>
          <w:p w:rsidR="007A6704" w:rsidRDefault="007A6704" w:rsidP="007A6704">
            <w:pPr>
              <w:jc w:val="center"/>
            </w:pPr>
          </w:p>
        </w:tc>
      </w:tr>
      <w:tr w:rsidR="007A6704" w:rsidTr="007A6704">
        <w:tc>
          <w:tcPr>
            <w:tcW w:w="8028" w:type="dxa"/>
            <w:tcBorders>
              <w:left w:val="nil"/>
            </w:tcBorders>
          </w:tcPr>
          <w:p w:rsidR="007A6704" w:rsidRDefault="007A6704"/>
          <w:p w:rsidR="007A6704" w:rsidRDefault="007A6704"/>
          <w:p w:rsidR="007A6704" w:rsidRDefault="007A6704"/>
        </w:tc>
        <w:tc>
          <w:tcPr>
            <w:tcW w:w="2988" w:type="dxa"/>
            <w:tcBorders>
              <w:right w:val="nil"/>
            </w:tcBorders>
          </w:tcPr>
          <w:p w:rsidR="007A6704" w:rsidRDefault="007A6704" w:rsidP="007A6704">
            <w:pPr>
              <w:jc w:val="center"/>
            </w:pPr>
          </w:p>
        </w:tc>
      </w:tr>
      <w:tr w:rsidR="007A6704" w:rsidTr="007A6704">
        <w:tc>
          <w:tcPr>
            <w:tcW w:w="8028" w:type="dxa"/>
            <w:tcBorders>
              <w:left w:val="nil"/>
            </w:tcBorders>
          </w:tcPr>
          <w:p w:rsidR="007A6704" w:rsidRDefault="007A6704"/>
          <w:p w:rsidR="007A6704" w:rsidRDefault="007A6704"/>
          <w:p w:rsidR="007A6704" w:rsidRDefault="007A6704"/>
        </w:tc>
        <w:tc>
          <w:tcPr>
            <w:tcW w:w="2988" w:type="dxa"/>
            <w:tcBorders>
              <w:right w:val="nil"/>
            </w:tcBorders>
          </w:tcPr>
          <w:p w:rsidR="007A6704" w:rsidRDefault="007A6704" w:rsidP="007A6704">
            <w:pPr>
              <w:jc w:val="center"/>
            </w:pPr>
          </w:p>
        </w:tc>
      </w:tr>
      <w:tr w:rsidR="007A6704" w:rsidTr="007A6704">
        <w:tc>
          <w:tcPr>
            <w:tcW w:w="8028" w:type="dxa"/>
            <w:tcBorders>
              <w:left w:val="nil"/>
            </w:tcBorders>
          </w:tcPr>
          <w:p w:rsidR="007A6704" w:rsidRDefault="007A6704"/>
          <w:p w:rsidR="007A6704" w:rsidRDefault="007A6704"/>
          <w:p w:rsidR="007A6704" w:rsidRDefault="007A6704"/>
        </w:tc>
        <w:tc>
          <w:tcPr>
            <w:tcW w:w="2988" w:type="dxa"/>
            <w:tcBorders>
              <w:right w:val="nil"/>
            </w:tcBorders>
          </w:tcPr>
          <w:p w:rsidR="007A6704" w:rsidRDefault="007A6704" w:rsidP="007A6704">
            <w:pPr>
              <w:jc w:val="center"/>
            </w:pPr>
          </w:p>
          <w:p w:rsidR="007A6704" w:rsidRDefault="007A6704" w:rsidP="007A6704">
            <w:pPr>
              <w:jc w:val="center"/>
            </w:pPr>
          </w:p>
        </w:tc>
      </w:tr>
      <w:tr w:rsidR="007A6704" w:rsidTr="007A6704">
        <w:tc>
          <w:tcPr>
            <w:tcW w:w="8028" w:type="dxa"/>
            <w:tcBorders>
              <w:left w:val="nil"/>
            </w:tcBorders>
          </w:tcPr>
          <w:p w:rsidR="007A6704" w:rsidRDefault="007A6704"/>
          <w:p w:rsidR="007A6704" w:rsidRDefault="007A6704"/>
          <w:p w:rsidR="007A6704" w:rsidRDefault="007A6704"/>
        </w:tc>
        <w:tc>
          <w:tcPr>
            <w:tcW w:w="2988" w:type="dxa"/>
            <w:tcBorders>
              <w:right w:val="nil"/>
            </w:tcBorders>
          </w:tcPr>
          <w:p w:rsidR="007A6704" w:rsidRDefault="007A6704" w:rsidP="007A6704">
            <w:pPr>
              <w:jc w:val="center"/>
            </w:pPr>
          </w:p>
        </w:tc>
      </w:tr>
    </w:tbl>
    <w:p w:rsidR="007A6704" w:rsidRPr="00F30383" w:rsidRDefault="00F30383">
      <w:pPr>
        <w:rPr>
          <w:b/>
        </w:rPr>
      </w:pPr>
      <w:r w:rsidRPr="00F30383">
        <w:rPr>
          <w:b/>
        </w:rPr>
        <w:t xml:space="preserve">Please return </w:t>
      </w:r>
      <w:r w:rsidR="00517E77">
        <w:rPr>
          <w:b/>
        </w:rPr>
        <w:t xml:space="preserve">March </w:t>
      </w:r>
      <w:r w:rsidR="00C9085A">
        <w:rPr>
          <w:b/>
        </w:rPr>
        <w:t>2</w:t>
      </w:r>
      <w:r w:rsidR="00C9085A" w:rsidRPr="00C9085A">
        <w:rPr>
          <w:b/>
          <w:vertAlign w:val="superscript"/>
        </w:rPr>
        <w:t>nd</w:t>
      </w:r>
      <w:r w:rsidR="00C9085A">
        <w:rPr>
          <w:b/>
        </w:rPr>
        <w:t xml:space="preserve"> </w:t>
      </w:r>
      <w:r w:rsidR="008F718E">
        <w:rPr>
          <w:b/>
        </w:rPr>
        <w:t xml:space="preserve"> </w:t>
      </w:r>
      <w:r w:rsidRPr="00F30383">
        <w:rPr>
          <w:b/>
        </w:rPr>
        <w:t>, to be included in the program</w:t>
      </w:r>
    </w:p>
    <w:sectPr w:rsidR="007A6704" w:rsidRPr="00F30383" w:rsidSect="007A67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704"/>
    <w:rsid w:val="00111D82"/>
    <w:rsid w:val="00137E58"/>
    <w:rsid w:val="003127DA"/>
    <w:rsid w:val="00517E77"/>
    <w:rsid w:val="00722B1C"/>
    <w:rsid w:val="007A6704"/>
    <w:rsid w:val="00831BAE"/>
    <w:rsid w:val="008F718E"/>
    <w:rsid w:val="009664A2"/>
    <w:rsid w:val="009A3B99"/>
    <w:rsid w:val="00A97229"/>
    <w:rsid w:val="00C9085A"/>
    <w:rsid w:val="00C950E1"/>
    <w:rsid w:val="00F30383"/>
    <w:rsid w:val="00F82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4FC0D"/>
  <w15:docId w15:val="{2F8C9780-38C9-449D-BD36-AC12822B0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6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1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D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dc:creator>
  <cp:lastModifiedBy>Jennifer Morrow</cp:lastModifiedBy>
  <cp:revision>5</cp:revision>
  <cp:lastPrinted>2014-12-09T14:02:00Z</cp:lastPrinted>
  <dcterms:created xsi:type="dcterms:W3CDTF">2016-10-31T17:53:00Z</dcterms:created>
  <dcterms:modified xsi:type="dcterms:W3CDTF">2018-01-08T18:16:00Z</dcterms:modified>
</cp:coreProperties>
</file>